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8c26a1ea9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HALLINGDAL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HALLINGDAL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2a67f4efec4d26"/>
      <w:footerReference xmlns:r="http://schemas.openxmlformats.org/officeDocument/2006/relationships" w:type="default" r:id="Rf19e5637214a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a67f4efec4d26" /><Relationship Type="http://schemas.openxmlformats.org/officeDocument/2006/relationships/footer" Target="/word/footer1.xml" Id="Rf19e5637214a406c" /></Relationships>
</file>