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e0100ed8b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FIVELAND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FIVELAND INVEST AS</w:t>
      </w:r>
    </w:p>
    <w:sectPr>
      <w:headerReference xmlns:r="http://schemas.openxmlformats.org/officeDocument/2006/relationships" w:type="default" r:id="R83c425c0b8494813"/>
      <w:footerReference xmlns:r="http://schemas.openxmlformats.org/officeDocument/2006/relationships" w:type="default" r:id="Rcfd20377799c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FIVELAND INVEST AS   ·   Org.nr 999 256 651   ·   Borgundvegen 589   ·   6016 ÅLESUND   ·   fiveland.invest@gmail.com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FIVELAND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425c0b8494813" /><Relationship Type="http://schemas.openxmlformats.org/officeDocument/2006/relationships/footer" Target="/word/footer1.xml" Id="Rcfd20377799c4e20" /></Relationships>
</file>