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28aed3a00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444617fec7564408"/>
      <w:footerReference xmlns:r="http://schemas.openxmlformats.org/officeDocument/2006/relationships" w:type="default" r:id="R016a08ef3fa4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617fec7564408" /><Relationship Type="http://schemas.openxmlformats.org/officeDocument/2006/relationships/footer" Target="/word/footer1.xml" Id="R016a08ef3fa44cf4" /></Relationships>
</file>