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ce5dd7945540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FOSBY ANLEGG AS</w:t>
      </w:r>
    </w:p>
    <w:sectPr>
      <w:headerReference xmlns:r="http://schemas.openxmlformats.org/officeDocument/2006/relationships" w:type="default" r:id="R70cf2e6dbed24685"/>
      <w:footerReference xmlns:r="http://schemas.openxmlformats.org/officeDocument/2006/relationships" w:type="default" r:id="R2d50adf7440e49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FOSBY ANLEGG AS   ·   Org.nr 999 324 088   ·   Klokkergårdveien 17   ·   1711 SARPSBORG   ·   anlegg@fosby.no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FOSBY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f2e6dbed24685" /><Relationship Type="http://schemas.openxmlformats.org/officeDocument/2006/relationships/footer" Target="/word/footer1.xml" Id="R2d50adf7440e4925" /></Relationships>
</file>