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511060f0f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FOSBY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FOSBY ANLEGG AS</w:t>
      </w:r>
    </w:p>
    <w:sectPr>
      <w:headerReference xmlns:r="http://schemas.openxmlformats.org/officeDocument/2006/relationships" w:type="default" r:id="Re3a0770be7984aab"/>
      <w:footerReference xmlns:r="http://schemas.openxmlformats.org/officeDocument/2006/relationships" w:type="default" r:id="R828ffc26056e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ANLEGG AS   ·   Org.nr 999 324 088   ·   Klokkergårdveien 17   ·   1711 SARPSBORG   ·   anlegg@fosby.no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0770be7984aab" /><Relationship Type="http://schemas.openxmlformats.org/officeDocument/2006/relationships/footer" Target="/word/footer1.xml" Id="R828ffc26056e492d" /></Relationships>
</file>