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604df1ef6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d27f1c24c34cfb"/>
      <w:footerReference xmlns:r="http://schemas.openxmlformats.org/officeDocument/2006/relationships" w:type="default" r:id="R4e841e1b45ae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27f1c24c34cfb" /><Relationship Type="http://schemas.openxmlformats.org/officeDocument/2006/relationships/footer" Target="/word/footer1.xml" Id="R4e841e1b45ae485e" /></Relationships>
</file>