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7c5a10dd642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CMV HOMES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CMV HOMES AS</w:t>
      </w:r>
    </w:p>
    <w:sectPr>
      <w:headerReference xmlns:r="http://schemas.openxmlformats.org/officeDocument/2006/relationships" w:type="default" r:id="Rb2a9a4f28d2b43d0"/>
      <w:footerReference xmlns:r="http://schemas.openxmlformats.org/officeDocument/2006/relationships" w:type="default" r:id="Radfcaaf4919e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CMV HOMES AS   ·   Org.nr 999 524 281   ·   Skolebakken 12B   ·   0486 OSLO   ·   post@vmhbygg.no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CMV HOMES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9a4f28d2b43d0" /><Relationship Type="http://schemas.openxmlformats.org/officeDocument/2006/relationships/footer" Target="/word/footer1.xml" Id="Radfcaaf4919e4033" /></Relationships>
</file>