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dddee524f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DJUPEVÅG BYGG AS</w:t>
      </w:r>
    </w:p>
    <w:sectPr>
      <w:headerReference xmlns:r="http://schemas.openxmlformats.org/officeDocument/2006/relationships" w:type="default" r:id="R746dcd86be354f74"/>
      <w:footerReference xmlns:r="http://schemas.openxmlformats.org/officeDocument/2006/relationships" w:type="default" r:id="Rd562701a2df7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DJUPEVÅG BYGG AS   ·   Org.nr 999 608 191   ·   Bekkjarvik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DJUPEVÅG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dcd86be354f74" /><Relationship Type="http://schemas.openxmlformats.org/officeDocument/2006/relationships/footer" Target="/word/footer1.xml" Id="Rd562701a2df742ee" /></Relationships>
</file>