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00e1c0b0df47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Hjartdal,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TELEBYGG BRATSBERG AS</w:t>
      </w:r>
    </w:p>
    <w:sectPr>
      <w:headerReference xmlns:r="http://schemas.openxmlformats.org/officeDocument/2006/relationships" w:type="default" r:id="Re89e0a8455d846ef"/>
      <w:footerReference xmlns:r="http://schemas.openxmlformats.org/officeDocument/2006/relationships" w:type="default" r:id="R020e3ff8332f44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TELEBYGG BRATSBERG AS   ·   Org.nr 999 631 452   ·   3690 HJARTDAL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TELEBYGG BRATSBERG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e0a8455d846ef" /><Relationship Type="http://schemas.openxmlformats.org/officeDocument/2006/relationships/footer" Target="/word/footer1.xml" Id="R020e3ff8332f44a9" /></Relationships>
</file>